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04A34" w14:textId="04C674DB" w:rsidR="00E81318" w:rsidRPr="00793D09" w:rsidRDefault="00E81318" w:rsidP="00EC41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09">
        <w:rPr>
          <w:rFonts w:ascii="Times New Roman" w:hAnsi="Times New Roman" w:cs="Times New Roman"/>
          <w:sz w:val="24"/>
          <w:szCs w:val="24"/>
        </w:rPr>
        <w:t>建设项目环境影响评价信息公告内容（第一次）</w:t>
      </w:r>
    </w:p>
    <w:p w14:paraId="6CCBA153" w14:textId="7BF7FB67" w:rsidR="00E5091E" w:rsidRPr="00793D09" w:rsidRDefault="00E5091E" w:rsidP="00EC4123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793D09">
        <w:rPr>
          <w:rFonts w:ascii="Times New Roman" w:hAnsi="Times New Roman" w:cs="Times New Roman"/>
          <w:b/>
          <w:szCs w:val="21"/>
        </w:rPr>
        <w:t>项目环保公众参与公告</w:t>
      </w:r>
    </w:p>
    <w:p w14:paraId="7374909B" w14:textId="4C1C6743" w:rsidR="00711602" w:rsidRPr="00793D09" w:rsidRDefault="00711602" w:rsidP="00FD5ACD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江苏智盛环境科技有限公司受</w:t>
      </w:r>
      <w:bookmarkStart w:id="0" w:name="_GoBack"/>
      <w:bookmarkEnd w:id="0"/>
      <w:r w:rsidR="00793D09" w:rsidRPr="00793D09">
        <w:rPr>
          <w:rFonts w:ascii="Times New Roman" w:hAnsi="Times New Roman" w:cs="Times New Roman" w:hint="eastAsia"/>
          <w:szCs w:val="21"/>
        </w:rPr>
        <w:t>江苏</w:t>
      </w:r>
      <w:r w:rsidR="00FD5ACD">
        <w:rPr>
          <w:rFonts w:ascii="Times New Roman" w:hAnsi="Times New Roman" w:cs="Times New Roman" w:hint="eastAsia"/>
          <w:szCs w:val="21"/>
        </w:rPr>
        <w:t>暨明医药科技</w:t>
      </w:r>
      <w:r w:rsidR="00793D09" w:rsidRPr="00793D09">
        <w:rPr>
          <w:rFonts w:ascii="Times New Roman" w:hAnsi="Times New Roman" w:cs="Times New Roman" w:hint="eastAsia"/>
          <w:szCs w:val="21"/>
        </w:rPr>
        <w:t>有限公司</w:t>
      </w:r>
      <w:r w:rsidRPr="00793D09">
        <w:rPr>
          <w:rFonts w:ascii="Times New Roman" w:hAnsi="Times New Roman" w:cs="Times New Roman"/>
          <w:szCs w:val="21"/>
        </w:rPr>
        <w:t>委托，开展对</w:t>
      </w:r>
      <w:r w:rsidRPr="00793D09">
        <w:rPr>
          <w:rFonts w:ascii="Times New Roman" w:hAnsi="Times New Roman" w:cs="Times New Roman"/>
          <w:szCs w:val="21"/>
        </w:rPr>
        <w:t>“</w:t>
      </w:r>
      <w:r w:rsidR="00FD5ACD" w:rsidRPr="00FD5ACD">
        <w:rPr>
          <w:rFonts w:ascii="Times New Roman" w:hAnsi="Times New Roman" w:cs="Times New Roman" w:hint="eastAsia"/>
          <w:szCs w:val="21"/>
        </w:rPr>
        <w:t>江苏暨明医药科技有限公司精神类药物项目</w:t>
      </w:r>
      <w:r w:rsidRPr="00793D09">
        <w:rPr>
          <w:rFonts w:ascii="Times New Roman" w:hAnsi="Times New Roman" w:cs="Times New Roman"/>
          <w:szCs w:val="21"/>
        </w:rPr>
        <w:t>”</w:t>
      </w:r>
      <w:r w:rsidRPr="00793D09">
        <w:rPr>
          <w:rFonts w:ascii="Times New Roman" w:hAnsi="Times New Roman" w:cs="Times New Roman"/>
          <w:szCs w:val="21"/>
        </w:rPr>
        <w:t>的环境影响评价。根据国家法规及规定，向公众进行第一次信息发布。</w:t>
      </w:r>
    </w:p>
    <w:p w14:paraId="1641613A" w14:textId="77777777" w:rsidR="00E5091E" w:rsidRPr="00793D09" w:rsidRDefault="00E5091E" w:rsidP="00EC4123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793D09">
        <w:rPr>
          <w:rFonts w:ascii="Times New Roman" w:hAnsi="Times New Roman" w:cs="Times New Roman"/>
          <w:b/>
          <w:szCs w:val="21"/>
        </w:rPr>
        <w:t>一、项目概况</w:t>
      </w:r>
    </w:p>
    <w:p w14:paraId="653BA178" w14:textId="74C63CF2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 w:hint="eastAsia"/>
          <w:szCs w:val="21"/>
        </w:rPr>
        <w:t>项目名称：</w:t>
      </w:r>
      <w:bookmarkStart w:id="1" w:name="_Hlk529348664"/>
      <w:r w:rsidR="00FD5ACD" w:rsidRPr="00FD5ACD">
        <w:rPr>
          <w:rFonts w:ascii="Times New Roman" w:hAnsi="Times New Roman" w:cs="Times New Roman" w:hint="eastAsia"/>
          <w:szCs w:val="21"/>
        </w:rPr>
        <w:t>江苏暨明医药科技有限公司精神类药物项目</w:t>
      </w:r>
    </w:p>
    <w:bookmarkEnd w:id="1"/>
    <w:p w14:paraId="3BAE69A9" w14:textId="7037676B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项目投资：</w:t>
      </w:r>
      <w:r w:rsidR="00FD5ACD">
        <w:rPr>
          <w:rFonts w:ascii="Times New Roman" w:hAnsi="Times New Roman" w:cs="Times New Roman" w:hint="eastAsia"/>
          <w:szCs w:val="21"/>
        </w:rPr>
        <w:t>9000</w:t>
      </w:r>
      <w:r w:rsidRPr="00793D09">
        <w:rPr>
          <w:rFonts w:ascii="Times New Roman" w:hAnsi="Times New Roman" w:cs="Times New Roman"/>
          <w:szCs w:val="21"/>
        </w:rPr>
        <w:t>万元</w:t>
      </w:r>
    </w:p>
    <w:p w14:paraId="50BA8C79" w14:textId="77777777" w:rsidR="00FD5ACD" w:rsidRDefault="00E5091E" w:rsidP="00FD5ACD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793D09">
        <w:rPr>
          <w:rFonts w:ascii="Times New Roman" w:hAnsi="Times New Roman" w:cs="Times New Roman" w:hint="eastAsia"/>
          <w:szCs w:val="21"/>
        </w:rPr>
        <w:t>建设内容</w:t>
      </w:r>
      <w:r w:rsidRPr="00793D09">
        <w:rPr>
          <w:rFonts w:ascii="Times New Roman" w:hAnsi="Times New Roman" w:cs="Times New Roman"/>
          <w:szCs w:val="21"/>
        </w:rPr>
        <w:t>：</w:t>
      </w:r>
      <w:r w:rsidR="00FD5ACD" w:rsidRPr="00FD5ACD">
        <w:rPr>
          <w:rFonts w:ascii="Times New Roman" w:hAnsi="Times New Roman" w:cs="Times New Roman" w:hint="eastAsia"/>
          <w:szCs w:val="21"/>
        </w:rPr>
        <w:t>对</w:t>
      </w:r>
      <w:r w:rsidR="00FD5ACD" w:rsidRPr="00FD5ACD">
        <w:rPr>
          <w:rFonts w:ascii="Times New Roman" w:hAnsi="Times New Roman" w:cs="Times New Roman" w:hint="eastAsia"/>
          <w:szCs w:val="21"/>
        </w:rPr>
        <w:t>B0</w:t>
      </w:r>
      <w:r w:rsidR="00FD5ACD" w:rsidRPr="00FD5ACD">
        <w:rPr>
          <w:rFonts w:ascii="Times New Roman" w:hAnsi="Times New Roman" w:cs="Times New Roman" w:hint="eastAsia"/>
          <w:szCs w:val="21"/>
        </w:rPr>
        <w:t>车间部分区域进行改造为制剂车间，对</w:t>
      </w:r>
      <w:r w:rsidR="00FD5ACD" w:rsidRPr="00FD5ACD">
        <w:rPr>
          <w:rFonts w:ascii="Times New Roman" w:hAnsi="Times New Roman" w:cs="Times New Roman" w:hint="eastAsia"/>
          <w:szCs w:val="21"/>
        </w:rPr>
        <w:t>B3</w:t>
      </w:r>
      <w:r w:rsidR="00FD5ACD" w:rsidRPr="00FD5ACD">
        <w:rPr>
          <w:rFonts w:ascii="Times New Roman" w:hAnsi="Times New Roman" w:cs="Times New Roman" w:hint="eastAsia"/>
          <w:szCs w:val="21"/>
        </w:rPr>
        <w:t>车间</w:t>
      </w:r>
      <w:r w:rsidR="00FD5ACD" w:rsidRPr="00FD5ACD">
        <w:rPr>
          <w:rFonts w:ascii="Times New Roman" w:hAnsi="Times New Roman" w:cs="Times New Roman" w:hint="eastAsia"/>
          <w:szCs w:val="21"/>
        </w:rPr>
        <w:t>3</w:t>
      </w:r>
      <w:r w:rsidR="00FD5ACD" w:rsidRPr="00FD5ACD">
        <w:rPr>
          <w:rFonts w:ascii="Times New Roman" w:hAnsi="Times New Roman" w:cs="Times New Roman" w:hint="eastAsia"/>
          <w:szCs w:val="21"/>
        </w:rPr>
        <w:t>、</w:t>
      </w:r>
      <w:r w:rsidR="00FD5ACD" w:rsidRPr="00FD5ACD">
        <w:rPr>
          <w:rFonts w:ascii="Times New Roman" w:hAnsi="Times New Roman" w:cs="Times New Roman" w:hint="eastAsia"/>
          <w:szCs w:val="21"/>
        </w:rPr>
        <w:t>4</w:t>
      </w:r>
      <w:r w:rsidR="00FD5ACD" w:rsidRPr="00FD5ACD">
        <w:rPr>
          <w:rFonts w:ascii="Times New Roman" w:hAnsi="Times New Roman" w:cs="Times New Roman" w:hint="eastAsia"/>
          <w:szCs w:val="21"/>
        </w:rPr>
        <w:t>楼进行改造为原料药生产车间，新建</w:t>
      </w:r>
      <w:r w:rsidR="00FD5ACD" w:rsidRPr="00FD5ACD">
        <w:rPr>
          <w:rFonts w:ascii="Times New Roman" w:hAnsi="Times New Roman" w:cs="Times New Roman" w:hint="eastAsia"/>
          <w:szCs w:val="21"/>
        </w:rPr>
        <w:t>B10</w:t>
      </w:r>
      <w:r w:rsidR="00FD5ACD" w:rsidRPr="00FD5ACD">
        <w:rPr>
          <w:rFonts w:ascii="Times New Roman" w:hAnsi="Times New Roman" w:cs="Times New Roman" w:hint="eastAsia"/>
          <w:szCs w:val="21"/>
        </w:rPr>
        <w:t>车间。购置冻干机等设备，形成年产紫杉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醇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995kg</w:t>
      </w:r>
      <w:r w:rsidR="00FD5ACD" w:rsidRPr="00FD5ACD">
        <w:rPr>
          <w:rFonts w:ascii="Times New Roman" w:hAnsi="Times New Roman" w:cs="Times New Roman" w:hint="eastAsia"/>
          <w:szCs w:val="21"/>
        </w:rPr>
        <w:t>、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一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水阿立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哌唑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250kg</w:t>
      </w:r>
      <w:r w:rsidR="00FD5ACD" w:rsidRPr="00FD5ACD">
        <w:rPr>
          <w:rFonts w:ascii="Times New Roman" w:hAnsi="Times New Roman" w:cs="Times New Roman" w:hint="eastAsia"/>
          <w:szCs w:val="21"/>
        </w:rPr>
        <w:t>、月桂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酰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阿立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哌唑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250kg</w:t>
      </w:r>
      <w:r w:rsidR="00FD5ACD" w:rsidRPr="00FD5ACD">
        <w:rPr>
          <w:rFonts w:ascii="Times New Roman" w:hAnsi="Times New Roman" w:cs="Times New Roman" w:hint="eastAsia"/>
          <w:szCs w:val="21"/>
        </w:rPr>
        <w:t>、帕潘立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酮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棕榈酸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酯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500kg</w:t>
      </w:r>
      <w:r w:rsidR="00FD5ACD" w:rsidRPr="00FD5ACD">
        <w:rPr>
          <w:rFonts w:ascii="Times New Roman" w:hAnsi="Times New Roman" w:cs="Times New Roman" w:hint="eastAsia"/>
          <w:szCs w:val="21"/>
        </w:rPr>
        <w:t>、紫杉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醇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制剂</w:t>
      </w:r>
      <w:r w:rsidR="00FD5ACD" w:rsidRPr="00FD5ACD">
        <w:rPr>
          <w:rFonts w:ascii="Times New Roman" w:hAnsi="Times New Roman" w:cs="Times New Roman" w:hint="eastAsia"/>
          <w:szCs w:val="21"/>
        </w:rPr>
        <w:t>4000</w:t>
      </w:r>
      <w:r w:rsidR="00FD5ACD" w:rsidRPr="00FD5ACD">
        <w:rPr>
          <w:rFonts w:ascii="Times New Roman" w:hAnsi="Times New Roman" w:cs="Times New Roman" w:hint="eastAsia"/>
          <w:szCs w:val="21"/>
        </w:rPr>
        <w:t>万支、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一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水阿立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哌唑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制剂</w:t>
      </w:r>
      <w:r w:rsidR="00FD5ACD" w:rsidRPr="00FD5ACD">
        <w:rPr>
          <w:rFonts w:ascii="Times New Roman" w:hAnsi="Times New Roman" w:cs="Times New Roman" w:hint="eastAsia"/>
          <w:szCs w:val="21"/>
        </w:rPr>
        <w:t>80</w:t>
      </w:r>
      <w:r w:rsidR="00FD5ACD" w:rsidRPr="00FD5ACD">
        <w:rPr>
          <w:rFonts w:ascii="Times New Roman" w:hAnsi="Times New Roman" w:cs="Times New Roman" w:hint="eastAsia"/>
          <w:szCs w:val="21"/>
        </w:rPr>
        <w:t>万支、月桂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酰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阿立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哌唑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制剂</w:t>
      </w:r>
      <w:r w:rsidR="00FD5ACD" w:rsidRPr="00FD5ACD">
        <w:rPr>
          <w:rFonts w:ascii="Times New Roman" w:hAnsi="Times New Roman" w:cs="Times New Roman" w:hint="eastAsia"/>
          <w:szCs w:val="21"/>
        </w:rPr>
        <w:t>40</w:t>
      </w:r>
      <w:r w:rsidR="00FD5ACD" w:rsidRPr="00FD5ACD">
        <w:rPr>
          <w:rFonts w:ascii="Times New Roman" w:hAnsi="Times New Roman" w:cs="Times New Roman" w:hint="eastAsia"/>
          <w:szCs w:val="21"/>
        </w:rPr>
        <w:t>万支、帕潘立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酮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棕榈酸</w:t>
      </w:r>
      <w:proofErr w:type="gramStart"/>
      <w:r w:rsidR="00FD5ACD" w:rsidRPr="00FD5ACD">
        <w:rPr>
          <w:rFonts w:ascii="Times New Roman" w:hAnsi="Times New Roman" w:cs="Times New Roman" w:hint="eastAsia"/>
          <w:szCs w:val="21"/>
        </w:rPr>
        <w:t>酯</w:t>
      </w:r>
      <w:proofErr w:type="gramEnd"/>
      <w:r w:rsidR="00FD5ACD" w:rsidRPr="00FD5ACD">
        <w:rPr>
          <w:rFonts w:ascii="Times New Roman" w:hAnsi="Times New Roman" w:cs="Times New Roman" w:hint="eastAsia"/>
          <w:szCs w:val="21"/>
        </w:rPr>
        <w:t>制剂</w:t>
      </w:r>
      <w:r w:rsidR="00FD5ACD" w:rsidRPr="00FD5ACD">
        <w:rPr>
          <w:rFonts w:ascii="Times New Roman" w:hAnsi="Times New Roman" w:cs="Times New Roman" w:hint="eastAsia"/>
          <w:szCs w:val="21"/>
        </w:rPr>
        <w:t>180</w:t>
      </w:r>
      <w:r w:rsidR="00FD5ACD" w:rsidRPr="00FD5ACD">
        <w:rPr>
          <w:rFonts w:ascii="Times New Roman" w:hAnsi="Times New Roman" w:cs="Times New Roman" w:hint="eastAsia"/>
          <w:szCs w:val="21"/>
        </w:rPr>
        <w:t>万支的生产能力。</w:t>
      </w:r>
    </w:p>
    <w:p w14:paraId="3BCFBD8E" w14:textId="7F9D9B66" w:rsidR="00793D09" w:rsidRPr="00793D09" w:rsidRDefault="00E5091E" w:rsidP="00FD5ACD">
      <w:pPr>
        <w:spacing w:line="360" w:lineRule="auto"/>
        <w:ind w:firstLineChars="200" w:firstLine="420"/>
      </w:pPr>
      <w:r w:rsidRPr="00793D09">
        <w:rPr>
          <w:rFonts w:ascii="Times New Roman" w:hAnsi="Times New Roman" w:cs="Times New Roman"/>
          <w:szCs w:val="21"/>
        </w:rPr>
        <w:t>建设地点：</w:t>
      </w:r>
      <w:r w:rsidR="00FD5ACD" w:rsidRPr="00FD5ACD">
        <w:rPr>
          <w:rFonts w:ascii="Times New Roman" w:hAnsi="Times New Roman" w:cs="Times New Roman" w:hint="eastAsia"/>
          <w:szCs w:val="21"/>
        </w:rPr>
        <w:t>江苏暨明医药科技有限公司</w:t>
      </w:r>
      <w:r w:rsidR="00FD5ACD">
        <w:rPr>
          <w:rFonts w:hint="eastAsia"/>
        </w:rPr>
        <w:t>现有厂</w:t>
      </w:r>
      <w:r w:rsidR="00793D09" w:rsidRPr="00793D09">
        <w:rPr>
          <w:rFonts w:hint="eastAsia"/>
        </w:rPr>
        <w:t>区</w:t>
      </w:r>
    </w:p>
    <w:p w14:paraId="54E1AEA0" w14:textId="2BA7CBB3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建设性质：技改</w:t>
      </w:r>
    </w:p>
    <w:p w14:paraId="7281AB2C" w14:textId="50F3E9DC" w:rsidR="00793D09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现有工程及其环境保护情况</w:t>
      </w:r>
      <w:r w:rsidRPr="00793D09">
        <w:rPr>
          <w:rFonts w:ascii="Times New Roman" w:hAnsi="Times New Roman" w:cs="Times New Roman" w:hint="eastAsia"/>
          <w:szCs w:val="21"/>
        </w:rPr>
        <w:t>：</w:t>
      </w:r>
      <w:r w:rsidR="00793D09" w:rsidRPr="00793D09">
        <w:rPr>
          <w:rFonts w:ascii="Times New Roman" w:hAnsi="Times New Roman" w:cs="Times New Roman" w:hint="eastAsia"/>
          <w:szCs w:val="21"/>
        </w:rPr>
        <w:t>现有</w:t>
      </w:r>
      <w:r w:rsidR="00FD5ACD">
        <w:rPr>
          <w:rFonts w:ascii="Times New Roman" w:hAnsi="Times New Roman" w:cs="Times New Roman" w:hint="eastAsia"/>
          <w:szCs w:val="21"/>
        </w:rPr>
        <w:t>B1</w:t>
      </w:r>
      <w:r w:rsidR="00FD5ACD">
        <w:rPr>
          <w:rFonts w:ascii="Times New Roman" w:hAnsi="Times New Roman" w:cs="Times New Roman" w:hint="eastAsia"/>
          <w:szCs w:val="21"/>
        </w:rPr>
        <w:t>、</w:t>
      </w:r>
      <w:r w:rsidR="00FD5ACD">
        <w:rPr>
          <w:rFonts w:ascii="Times New Roman" w:hAnsi="Times New Roman" w:cs="Times New Roman" w:hint="eastAsia"/>
          <w:szCs w:val="21"/>
        </w:rPr>
        <w:t>B2</w:t>
      </w:r>
      <w:r w:rsidR="00FD5ACD">
        <w:rPr>
          <w:rFonts w:ascii="Times New Roman" w:hAnsi="Times New Roman" w:cs="Times New Roman" w:hint="eastAsia"/>
          <w:szCs w:val="21"/>
        </w:rPr>
        <w:t>、</w:t>
      </w:r>
      <w:r w:rsidR="00FD5ACD">
        <w:rPr>
          <w:rFonts w:ascii="Times New Roman" w:hAnsi="Times New Roman" w:cs="Times New Roman" w:hint="eastAsia"/>
          <w:szCs w:val="21"/>
        </w:rPr>
        <w:t>B</w:t>
      </w:r>
      <w:r w:rsidR="00FD5ACD">
        <w:rPr>
          <w:rFonts w:ascii="Times New Roman" w:hAnsi="Times New Roman" w:cs="Times New Roman" w:hint="eastAsia"/>
          <w:szCs w:val="21"/>
        </w:rPr>
        <w:t>3</w:t>
      </w:r>
      <w:r w:rsidR="00FD5ACD">
        <w:rPr>
          <w:rFonts w:ascii="Times New Roman" w:hAnsi="Times New Roman" w:cs="Times New Roman" w:hint="eastAsia"/>
          <w:szCs w:val="21"/>
        </w:rPr>
        <w:t>、</w:t>
      </w:r>
      <w:r w:rsidR="00FD5ACD">
        <w:rPr>
          <w:rFonts w:ascii="Times New Roman" w:hAnsi="Times New Roman" w:cs="Times New Roman" w:hint="eastAsia"/>
          <w:szCs w:val="21"/>
        </w:rPr>
        <w:t>B</w:t>
      </w:r>
      <w:r w:rsidR="00FD5ACD">
        <w:rPr>
          <w:rFonts w:ascii="Times New Roman" w:hAnsi="Times New Roman" w:cs="Times New Roman" w:hint="eastAsia"/>
          <w:szCs w:val="21"/>
        </w:rPr>
        <w:t>5</w:t>
      </w:r>
      <w:r w:rsidR="00793D09" w:rsidRPr="00793D09">
        <w:rPr>
          <w:rFonts w:ascii="Times New Roman" w:hAnsi="Times New Roman" w:cs="Times New Roman" w:hint="eastAsia"/>
          <w:szCs w:val="21"/>
        </w:rPr>
        <w:t>车间</w:t>
      </w:r>
      <w:r w:rsidR="00FD5ACD">
        <w:rPr>
          <w:rFonts w:ascii="Times New Roman" w:hAnsi="Times New Roman" w:cs="Times New Roman" w:hint="eastAsia"/>
          <w:szCs w:val="21"/>
        </w:rPr>
        <w:t>及罐区、污水站、危废库废气经各自废气处理措施处理（活性炭吸附、碱吸收等）</w:t>
      </w:r>
      <w:r w:rsidR="00793D09" w:rsidRPr="00793D09">
        <w:rPr>
          <w:rFonts w:ascii="Times New Roman" w:hAnsi="Times New Roman" w:cs="Times New Roman" w:hint="eastAsia"/>
          <w:szCs w:val="21"/>
        </w:rPr>
        <w:t>通过</w:t>
      </w:r>
      <w:r w:rsidR="00FD5ACD">
        <w:rPr>
          <w:rFonts w:ascii="Times New Roman" w:hAnsi="Times New Roman" w:cs="Times New Roman" w:hint="eastAsia"/>
          <w:szCs w:val="21"/>
        </w:rPr>
        <w:t>30</w:t>
      </w:r>
      <w:r w:rsidR="00793D09" w:rsidRPr="00793D09">
        <w:rPr>
          <w:rFonts w:ascii="Times New Roman" w:hAnsi="Times New Roman" w:cs="Times New Roman" w:hint="eastAsia"/>
          <w:szCs w:val="21"/>
        </w:rPr>
        <w:t>m</w:t>
      </w:r>
      <w:r w:rsidR="00FD5ACD">
        <w:rPr>
          <w:rFonts w:ascii="Times New Roman" w:hAnsi="Times New Roman" w:cs="Times New Roman" w:hint="eastAsia"/>
          <w:szCs w:val="21"/>
        </w:rPr>
        <w:t>1</w:t>
      </w:r>
      <w:r w:rsidR="00793D09" w:rsidRPr="00793D09">
        <w:rPr>
          <w:rFonts w:ascii="Times New Roman" w:hAnsi="Times New Roman" w:cs="Times New Roman" w:hint="eastAsia"/>
          <w:szCs w:val="21"/>
        </w:rPr>
        <w:t>#</w:t>
      </w:r>
      <w:r w:rsidR="00793D09" w:rsidRPr="00793D09">
        <w:rPr>
          <w:rFonts w:ascii="Times New Roman" w:hAnsi="Times New Roman" w:cs="Times New Roman" w:hint="eastAsia"/>
          <w:szCs w:val="21"/>
        </w:rPr>
        <w:t>排气筒排放。</w:t>
      </w:r>
    </w:p>
    <w:p w14:paraId="0C5DBD7A" w14:textId="385F6A8C" w:rsidR="00FD5ACD" w:rsidRDefault="00FD5ACD" w:rsidP="00EC4123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FD5ACD">
        <w:rPr>
          <w:rFonts w:ascii="Times New Roman" w:hAnsi="Times New Roman" w:cs="Times New Roman" w:hint="eastAsia"/>
          <w:szCs w:val="21"/>
        </w:rPr>
        <w:t>已建污水处理设施一套。其中高盐工艺废水采用</w:t>
      </w:r>
      <w:proofErr w:type="gramStart"/>
      <w:r w:rsidRPr="00FD5ACD">
        <w:rPr>
          <w:rFonts w:ascii="Times New Roman" w:hAnsi="Times New Roman" w:cs="Times New Roman" w:hint="eastAsia"/>
          <w:szCs w:val="21"/>
        </w:rPr>
        <w:t>蒸发析盐预处理</w:t>
      </w:r>
      <w:proofErr w:type="gramEnd"/>
      <w:r w:rsidRPr="00FD5ACD">
        <w:rPr>
          <w:rFonts w:ascii="Times New Roman" w:hAnsi="Times New Roman" w:cs="Times New Roman" w:hint="eastAsia"/>
          <w:szCs w:val="21"/>
        </w:rPr>
        <w:t>；部分抗肿瘤和抗生素原料药产品废水经高温灭活预处理；预处理后废水及其他工艺废水、真空泵废水、废气吸收水、检验化验废水等采用“微电解</w:t>
      </w:r>
      <w:r w:rsidRPr="00FD5ACD">
        <w:rPr>
          <w:rFonts w:ascii="Times New Roman" w:hAnsi="Times New Roman" w:cs="Times New Roman" w:hint="eastAsia"/>
          <w:szCs w:val="21"/>
        </w:rPr>
        <w:t>+Fenton</w:t>
      </w:r>
      <w:r w:rsidRPr="00FD5ACD">
        <w:rPr>
          <w:rFonts w:ascii="Times New Roman" w:hAnsi="Times New Roman" w:cs="Times New Roman" w:hint="eastAsia"/>
          <w:szCs w:val="21"/>
        </w:rPr>
        <w:t>氧化池</w:t>
      </w:r>
      <w:r w:rsidRPr="00FD5ACD">
        <w:rPr>
          <w:rFonts w:ascii="Times New Roman" w:hAnsi="Times New Roman" w:cs="Times New Roman" w:hint="eastAsia"/>
          <w:szCs w:val="21"/>
        </w:rPr>
        <w:t>+</w:t>
      </w:r>
      <w:r w:rsidRPr="00FD5ACD">
        <w:rPr>
          <w:rFonts w:ascii="Times New Roman" w:hAnsi="Times New Roman" w:cs="Times New Roman" w:hint="eastAsia"/>
          <w:szCs w:val="21"/>
        </w:rPr>
        <w:t>石灰乳沉淀</w:t>
      </w:r>
      <w:r w:rsidRPr="00FD5ACD">
        <w:rPr>
          <w:rFonts w:ascii="Times New Roman" w:hAnsi="Times New Roman" w:cs="Times New Roman" w:hint="eastAsia"/>
          <w:szCs w:val="21"/>
        </w:rPr>
        <w:t>+</w:t>
      </w:r>
      <w:r w:rsidRPr="00FD5ACD">
        <w:rPr>
          <w:rFonts w:ascii="Times New Roman" w:hAnsi="Times New Roman" w:cs="Times New Roman" w:hint="eastAsia"/>
          <w:szCs w:val="21"/>
        </w:rPr>
        <w:t>厌氧</w:t>
      </w:r>
      <w:r w:rsidRPr="00FD5ACD">
        <w:rPr>
          <w:rFonts w:ascii="Times New Roman" w:hAnsi="Times New Roman" w:cs="Times New Roman" w:hint="eastAsia"/>
          <w:szCs w:val="21"/>
        </w:rPr>
        <w:t>+</w:t>
      </w:r>
      <w:r w:rsidRPr="00FD5ACD">
        <w:rPr>
          <w:rFonts w:ascii="Times New Roman" w:hAnsi="Times New Roman" w:cs="Times New Roman" w:hint="eastAsia"/>
          <w:szCs w:val="21"/>
        </w:rPr>
        <w:t>二级好氧</w:t>
      </w:r>
      <w:r w:rsidRPr="00FD5ACD">
        <w:rPr>
          <w:rFonts w:ascii="Times New Roman" w:hAnsi="Times New Roman" w:cs="Times New Roman" w:hint="eastAsia"/>
          <w:szCs w:val="21"/>
        </w:rPr>
        <w:t>+</w:t>
      </w:r>
      <w:r w:rsidRPr="00FD5ACD">
        <w:rPr>
          <w:rFonts w:ascii="Times New Roman" w:hAnsi="Times New Roman" w:cs="Times New Roman" w:hint="eastAsia"/>
          <w:szCs w:val="21"/>
        </w:rPr>
        <w:t>硝化</w:t>
      </w:r>
      <w:r w:rsidRPr="00FD5ACD">
        <w:rPr>
          <w:rFonts w:ascii="Times New Roman" w:hAnsi="Times New Roman" w:cs="Times New Roman" w:hint="eastAsia"/>
          <w:szCs w:val="21"/>
        </w:rPr>
        <w:t>+</w:t>
      </w:r>
      <w:r w:rsidRPr="00FD5ACD">
        <w:rPr>
          <w:rFonts w:ascii="Times New Roman" w:hAnsi="Times New Roman" w:cs="Times New Roman" w:hint="eastAsia"/>
          <w:szCs w:val="21"/>
        </w:rPr>
        <w:t>脱色”处理达接管标准后，接入市政污水</w:t>
      </w:r>
      <w:proofErr w:type="gramStart"/>
      <w:r w:rsidRPr="00FD5ACD">
        <w:rPr>
          <w:rFonts w:ascii="Times New Roman" w:hAnsi="Times New Roman" w:cs="Times New Roman" w:hint="eastAsia"/>
          <w:szCs w:val="21"/>
        </w:rPr>
        <w:t>管网至恒隆</w:t>
      </w:r>
      <w:proofErr w:type="gramEnd"/>
      <w:r w:rsidRPr="00FD5ACD">
        <w:rPr>
          <w:rFonts w:ascii="Times New Roman" w:hAnsi="Times New Roman" w:cs="Times New Roman" w:hint="eastAsia"/>
          <w:szCs w:val="21"/>
        </w:rPr>
        <w:t>水</w:t>
      </w:r>
      <w:proofErr w:type="gramStart"/>
      <w:r w:rsidRPr="00FD5ACD">
        <w:rPr>
          <w:rFonts w:ascii="Times New Roman" w:hAnsi="Times New Roman" w:cs="Times New Roman" w:hint="eastAsia"/>
          <w:szCs w:val="21"/>
        </w:rPr>
        <w:t>务</w:t>
      </w:r>
      <w:proofErr w:type="gramEnd"/>
      <w:r w:rsidRPr="00FD5ACD">
        <w:rPr>
          <w:rFonts w:ascii="Times New Roman" w:hAnsi="Times New Roman" w:cs="Times New Roman" w:hint="eastAsia"/>
          <w:szCs w:val="21"/>
        </w:rPr>
        <w:t>大浦工业区污水处理厂集中处理。综合废水站设计处理能力</w:t>
      </w:r>
      <w:r w:rsidRPr="00FD5ACD">
        <w:rPr>
          <w:rFonts w:ascii="Times New Roman" w:hAnsi="Times New Roman" w:cs="Times New Roman" w:hint="eastAsia"/>
          <w:szCs w:val="21"/>
        </w:rPr>
        <w:t>120m3/d</w:t>
      </w:r>
      <w:r w:rsidRPr="00FD5ACD">
        <w:rPr>
          <w:rFonts w:ascii="Times New Roman" w:hAnsi="Times New Roman" w:cs="Times New Roman" w:hint="eastAsia"/>
          <w:szCs w:val="21"/>
        </w:rPr>
        <w:t>。</w:t>
      </w:r>
    </w:p>
    <w:p w14:paraId="0CAEB08A" w14:textId="2C132443" w:rsidR="00793D09" w:rsidRPr="00793D09" w:rsidRDefault="00793D09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 w:hint="eastAsia"/>
          <w:szCs w:val="21"/>
        </w:rPr>
        <w:t>已建</w:t>
      </w:r>
      <w:r w:rsidR="00FD5ACD">
        <w:rPr>
          <w:rFonts w:ascii="Times New Roman" w:hAnsi="Times New Roman" w:cs="Times New Roman" w:hint="eastAsia"/>
          <w:szCs w:val="21"/>
        </w:rPr>
        <w:t>1080</w:t>
      </w:r>
      <w:r w:rsidRPr="00793D09">
        <w:rPr>
          <w:rFonts w:ascii="Times New Roman" w:hAnsi="Times New Roman" w:cs="Times New Roman" w:hint="eastAsia"/>
          <w:szCs w:val="21"/>
        </w:rPr>
        <w:t>m</w:t>
      </w:r>
      <w:r w:rsidRPr="00793D09">
        <w:rPr>
          <w:rFonts w:ascii="Times New Roman" w:hAnsi="Times New Roman" w:cs="Times New Roman" w:hint="eastAsia"/>
          <w:szCs w:val="21"/>
          <w:vertAlign w:val="superscript"/>
        </w:rPr>
        <w:t>2</w:t>
      </w:r>
      <w:r w:rsidRPr="00793D09">
        <w:rPr>
          <w:rFonts w:ascii="Times New Roman" w:hAnsi="Times New Roman" w:cs="Times New Roman" w:hint="eastAsia"/>
          <w:szCs w:val="21"/>
        </w:rPr>
        <w:t>危废库。危险固</w:t>
      </w:r>
      <w:proofErr w:type="gramStart"/>
      <w:r w:rsidRPr="00793D09">
        <w:rPr>
          <w:rFonts w:ascii="Times New Roman" w:hAnsi="Times New Roman" w:cs="Times New Roman" w:hint="eastAsia"/>
          <w:szCs w:val="21"/>
        </w:rPr>
        <w:t>废委托</w:t>
      </w:r>
      <w:proofErr w:type="gramEnd"/>
      <w:r w:rsidRPr="00793D09">
        <w:rPr>
          <w:rFonts w:ascii="Times New Roman" w:hAnsi="Times New Roman" w:cs="Times New Roman" w:hint="eastAsia"/>
          <w:szCs w:val="21"/>
        </w:rPr>
        <w:t>有资质的单位处理。</w:t>
      </w:r>
    </w:p>
    <w:p w14:paraId="048ECEC4" w14:textId="77777777" w:rsidR="00E5091E" w:rsidRPr="00793D09" w:rsidRDefault="00E5091E" w:rsidP="00EC4123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793D09">
        <w:rPr>
          <w:rFonts w:ascii="Times New Roman" w:hAnsi="Times New Roman" w:cs="Times New Roman"/>
          <w:b/>
          <w:szCs w:val="21"/>
        </w:rPr>
        <w:t>二、</w:t>
      </w:r>
      <w:r w:rsidRPr="00793D09">
        <w:rPr>
          <w:rFonts w:ascii="Times New Roman" w:hAnsi="Times New Roman" w:cs="Times New Roman" w:hint="eastAsia"/>
          <w:b/>
          <w:szCs w:val="21"/>
        </w:rPr>
        <w:t>建设单位名称和联系方式</w:t>
      </w:r>
    </w:p>
    <w:p w14:paraId="759EF4F7" w14:textId="44C584EE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建设单位：</w:t>
      </w:r>
      <w:r w:rsidR="00FD5ACD" w:rsidRPr="00FD5ACD">
        <w:rPr>
          <w:rFonts w:ascii="Times New Roman" w:hAnsi="Times New Roman" w:cs="Times New Roman" w:hint="eastAsia"/>
          <w:szCs w:val="21"/>
        </w:rPr>
        <w:t>江苏暨明医药科技有限公司</w:t>
      </w:r>
    </w:p>
    <w:p w14:paraId="6E2897AC" w14:textId="2FBABC4E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联系方式：</w:t>
      </w:r>
      <w:r w:rsidR="00FD5ACD">
        <w:rPr>
          <w:rFonts w:ascii="Times New Roman" w:hAnsi="Times New Roman" w:cs="Times New Roman" w:hint="eastAsia"/>
          <w:szCs w:val="21"/>
        </w:rPr>
        <w:t>蒋冠昌</w:t>
      </w:r>
      <w:r w:rsidRPr="00793D09">
        <w:rPr>
          <w:rFonts w:ascii="Times New Roman" w:hAnsi="Times New Roman" w:cs="Times New Roman"/>
          <w:szCs w:val="21"/>
        </w:rPr>
        <w:t xml:space="preserve"> </w:t>
      </w:r>
      <w:r w:rsidR="00793D09" w:rsidRPr="00793D09">
        <w:rPr>
          <w:rFonts w:ascii="Times New Roman" w:hAnsi="Times New Roman" w:cs="Times New Roman" w:hint="eastAsia"/>
          <w:szCs w:val="21"/>
        </w:rPr>
        <w:t>1</w:t>
      </w:r>
      <w:r w:rsidR="00FD5ACD">
        <w:rPr>
          <w:rFonts w:ascii="Times New Roman" w:hAnsi="Times New Roman" w:cs="Times New Roman" w:hint="eastAsia"/>
          <w:szCs w:val="21"/>
        </w:rPr>
        <w:t>8115785510</w:t>
      </w:r>
    </w:p>
    <w:p w14:paraId="264F89B6" w14:textId="77777777" w:rsidR="00E5091E" w:rsidRPr="00793D09" w:rsidRDefault="00E5091E" w:rsidP="00EC4123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793D09">
        <w:rPr>
          <w:rFonts w:ascii="Times New Roman" w:hAnsi="Times New Roman" w:cs="Times New Roman" w:hint="eastAsia"/>
          <w:b/>
          <w:szCs w:val="21"/>
        </w:rPr>
        <w:t>三</w:t>
      </w:r>
      <w:r w:rsidRPr="00793D09">
        <w:rPr>
          <w:rFonts w:ascii="Times New Roman" w:hAnsi="Times New Roman" w:cs="Times New Roman"/>
          <w:b/>
          <w:szCs w:val="21"/>
        </w:rPr>
        <w:t>、项目环境影响评价承担单位</w:t>
      </w:r>
    </w:p>
    <w:p w14:paraId="5462D811" w14:textId="77777777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单位名称：江苏智盛环境科技有限公司</w:t>
      </w:r>
    </w:p>
    <w:p w14:paraId="1EFF0D0C" w14:textId="77777777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单位地址：连云港市</w:t>
      </w:r>
      <w:r w:rsidRPr="00793D09">
        <w:rPr>
          <w:rFonts w:ascii="Times New Roman" w:hAnsi="Times New Roman" w:cs="Times New Roman" w:hint="eastAsia"/>
          <w:szCs w:val="21"/>
        </w:rPr>
        <w:t>海州</w:t>
      </w:r>
      <w:r w:rsidRPr="00793D09">
        <w:rPr>
          <w:rFonts w:ascii="Times New Roman" w:hAnsi="Times New Roman" w:cs="Times New Roman"/>
          <w:szCs w:val="21"/>
        </w:rPr>
        <w:t>区朝阳</w:t>
      </w:r>
      <w:r w:rsidRPr="00793D09">
        <w:rPr>
          <w:rFonts w:ascii="Times New Roman" w:hAnsi="Times New Roman" w:cs="Times New Roman" w:hint="eastAsia"/>
          <w:szCs w:val="21"/>
        </w:rPr>
        <w:t>东</w:t>
      </w:r>
      <w:r w:rsidRPr="00793D09">
        <w:rPr>
          <w:rFonts w:ascii="Times New Roman" w:hAnsi="Times New Roman" w:cs="Times New Roman"/>
          <w:szCs w:val="21"/>
        </w:rPr>
        <w:t>路</w:t>
      </w:r>
      <w:r w:rsidRPr="00793D09">
        <w:rPr>
          <w:rFonts w:ascii="Times New Roman" w:hAnsi="Times New Roman" w:cs="Times New Roman" w:hint="eastAsia"/>
          <w:szCs w:val="21"/>
        </w:rPr>
        <w:t>5</w:t>
      </w:r>
      <w:r w:rsidRPr="00793D09">
        <w:rPr>
          <w:rFonts w:ascii="Times New Roman" w:hAnsi="Times New Roman" w:cs="Times New Roman"/>
          <w:szCs w:val="21"/>
        </w:rPr>
        <w:t>5</w:t>
      </w:r>
      <w:r w:rsidRPr="00793D09">
        <w:rPr>
          <w:rFonts w:ascii="Times New Roman" w:hAnsi="Times New Roman" w:cs="Times New Roman" w:hint="eastAsia"/>
          <w:szCs w:val="21"/>
        </w:rPr>
        <w:t>号</w:t>
      </w:r>
    </w:p>
    <w:p w14:paraId="39A43996" w14:textId="77777777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单位负责人：</w:t>
      </w:r>
      <w:r w:rsidRPr="00793D09">
        <w:rPr>
          <w:rFonts w:ascii="Times New Roman" w:hAnsi="Times New Roman" w:cs="Times New Roman" w:hint="eastAsia"/>
          <w:szCs w:val="21"/>
        </w:rPr>
        <w:t>崔慧平</w:t>
      </w:r>
    </w:p>
    <w:p w14:paraId="6C41FA1E" w14:textId="20AFC9D0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lastRenderedPageBreak/>
        <w:t>项目联系人：</w:t>
      </w:r>
      <w:r w:rsidR="00793D09" w:rsidRPr="00793D09">
        <w:rPr>
          <w:rFonts w:ascii="Times New Roman" w:hAnsi="Times New Roman" w:cs="Times New Roman" w:hint="eastAsia"/>
          <w:szCs w:val="21"/>
        </w:rPr>
        <w:t>张鹏</w:t>
      </w:r>
      <w:r w:rsidRPr="00793D09">
        <w:rPr>
          <w:rFonts w:ascii="Times New Roman" w:hAnsi="Times New Roman" w:cs="Times New Roman"/>
          <w:szCs w:val="21"/>
        </w:rPr>
        <w:t>（电话</w:t>
      </w:r>
      <w:r w:rsidRPr="00793D09">
        <w:rPr>
          <w:rFonts w:ascii="Times New Roman" w:hAnsi="Times New Roman" w:cs="Times New Roman"/>
          <w:szCs w:val="21"/>
        </w:rPr>
        <w:t>0518-85521</w:t>
      </w:r>
      <w:r w:rsidR="00793D09" w:rsidRPr="00793D09">
        <w:rPr>
          <w:rFonts w:ascii="Times New Roman" w:hAnsi="Times New Roman" w:cs="Times New Roman" w:hint="eastAsia"/>
          <w:szCs w:val="21"/>
        </w:rPr>
        <w:t>405</w:t>
      </w:r>
      <w:r w:rsidRPr="00793D09">
        <w:rPr>
          <w:rFonts w:ascii="Times New Roman" w:hAnsi="Times New Roman" w:cs="Times New Roman"/>
          <w:szCs w:val="21"/>
        </w:rPr>
        <w:t>）</w:t>
      </w:r>
    </w:p>
    <w:p w14:paraId="3A254DCE" w14:textId="77777777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联系方式：邮编</w:t>
      </w:r>
      <w:r w:rsidRPr="00793D09">
        <w:rPr>
          <w:rFonts w:ascii="Times New Roman" w:hAnsi="Times New Roman" w:cs="Times New Roman"/>
          <w:szCs w:val="21"/>
        </w:rPr>
        <w:t xml:space="preserve">222001  </w:t>
      </w:r>
    </w:p>
    <w:p w14:paraId="4426A9E2" w14:textId="5B21F613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/>
          <w:szCs w:val="21"/>
        </w:rPr>
        <w:t>电子信箱：</w:t>
      </w:r>
      <w:r w:rsidR="00793D09" w:rsidRPr="00793D09">
        <w:rPr>
          <w:rFonts w:ascii="Times New Roman" w:hAnsi="Times New Roman" w:cs="Times New Roman" w:hint="eastAsia"/>
          <w:szCs w:val="21"/>
        </w:rPr>
        <w:t>1476866433</w:t>
      </w:r>
      <w:r w:rsidRPr="00793D09">
        <w:rPr>
          <w:rFonts w:ascii="Times New Roman" w:hAnsi="Times New Roman" w:cs="Times New Roman"/>
          <w:szCs w:val="21"/>
        </w:rPr>
        <w:t xml:space="preserve">@qq.com   </w:t>
      </w:r>
    </w:p>
    <w:p w14:paraId="1A5018F9" w14:textId="77777777" w:rsidR="00E5091E" w:rsidRPr="00793D09" w:rsidRDefault="00E5091E" w:rsidP="00EC4123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793D09">
        <w:rPr>
          <w:rFonts w:ascii="Times New Roman" w:hAnsi="Times New Roman" w:cs="Times New Roman" w:hint="eastAsia"/>
          <w:b/>
          <w:szCs w:val="21"/>
        </w:rPr>
        <w:t>四</w:t>
      </w:r>
      <w:r w:rsidRPr="00793D09">
        <w:rPr>
          <w:rFonts w:ascii="Times New Roman" w:hAnsi="Times New Roman" w:cs="Times New Roman"/>
          <w:b/>
          <w:szCs w:val="21"/>
        </w:rPr>
        <w:t>、</w:t>
      </w:r>
      <w:r w:rsidRPr="00793D09">
        <w:rPr>
          <w:rFonts w:ascii="Times New Roman" w:hAnsi="Times New Roman" w:cs="Times New Roman" w:hint="eastAsia"/>
          <w:b/>
          <w:szCs w:val="21"/>
        </w:rPr>
        <w:t>公众意见表的网络链接</w:t>
      </w:r>
    </w:p>
    <w:p w14:paraId="0DDAC215" w14:textId="1BAD96EB" w:rsidR="00E5091E" w:rsidRPr="00793D09" w:rsidRDefault="00FA1ED9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ascii="Times New Roman" w:hAnsi="Times New Roman" w:cs="Times New Roman" w:hint="eastAsia"/>
          <w:szCs w:val="21"/>
        </w:rPr>
        <w:t>公众意见</w:t>
      </w:r>
      <w:proofErr w:type="gramStart"/>
      <w:r w:rsidRPr="00793D09">
        <w:rPr>
          <w:rFonts w:ascii="Times New Roman" w:hAnsi="Times New Roman" w:cs="Times New Roman" w:hint="eastAsia"/>
          <w:szCs w:val="21"/>
        </w:rPr>
        <w:t>表网络链接</w:t>
      </w:r>
      <w:r w:rsidR="00793D09" w:rsidRPr="00793D09">
        <w:rPr>
          <w:rFonts w:ascii="Times New Roman" w:hAnsi="Times New Roman" w:cs="Times New Roman"/>
          <w:szCs w:val="21"/>
        </w:rPr>
        <w:t>见如下</w:t>
      </w:r>
      <w:proofErr w:type="gramEnd"/>
      <w:r w:rsidR="00793D09" w:rsidRPr="00793D09">
        <w:rPr>
          <w:rFonts w:ascii="Times New Roman" w:hAnsi="Times New Roman" w:cs="Times New Roman"/>
          <w:szCs w:val="21"/>
        </w:rPr>
        <w:t>附件</w:t>
      </w:r>
    </w:p>
    <w:p w14:paraId="1C5446E5" w14:textId="77777777" w:rsidR="00E5091E" w:rsidRPr="00793D09" w:rsidRDefault="00E5091E" w:rsidP="00EC4123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793D09">
        <w:rPr>
          <w:rFonts w:ascii="Times New Roman" w:hAnsi="Times New Roman" w:cs="Times New Roman" w:hint="eastAsia"/>
          <w:b/>
          <w:szCs w:val="21"/>
        </w:rPr>
        <w:t>五</w:t>
      </w:r>
      <w:r w:rsidRPr="00793D09">
        <w:rPr>
          <w:rFonts w:ascii="Times New Roman" w:hAnsi="Times New Roman" w:cs="Times New Roman"/>
          <w:b/>
          <w:szCs w:val="21"/>
        </w:rPr>
        <w:t>、</w:t>
      </w:r>
      <w:r w:rsidRPr="00793D09">
        <w:rPr>
          <w:rFonts w:ascii="Times New Roman" w:hAnsi="Times New Roman" w:cs="Times New Roman" w:hint="eastAsia"/>
          <w:b/>
          <w:szCs w:val="21"/>
        </w:rPr>
        <w:t>提交公众意见表的方式和途径</w:t>
      </w:r>
    </w:p>
    <w:p w14:paraId="6830798F" w14:textId="77777777" w:rsidR="00E5091E" w:rsidRPr="00793D09" w:rsidRDefault="00E5091E" w:rsidP="00EC4123">
      <w:pPr>
        <w:spacing w:line="360" w:lineRule="auto"/>
        <w:ind w:firstLineChars="200" w:firstLine="420"/>
      </w:pPr>
      <w:r w:rsidRPr="00793D09">
        <w:t xml:space="preserve">　即日起，公众可向建设单位、评价机构发送电子邮件、电话、信函等方式发表关于该建设项目及环评工作的意见看法</w:t>
      </w:r>
      <w:r w:rsidRPr="00793D09">
        <w:t>(</w:t>
      </w:r>
      <w:r w:rsidRPr="00793D09">
        <w:t>不接受与环境无关的问题</w:t>
      </w:r>
      <w:r w:rsidRPr="00793D09">
        <w:t>)</w:t>
      </w:r>
      <w:r w:rsidRPr="00793D09">
        <w:t>。</w:t>
      </w:r>
    </w:p>
    <w:p w14:paraId="26B44FE6" w14:textId="459619D4" w:rsidR="00E5091E" w:rsidRPr="00793D09" w:rsidRDefault="00E5091E" w:rsidP="009010BA">
      <w:pPr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793D09">
        <w:rPr>
          <w:rFonts w:ascii="Times New Roman" w:hAnsi="Times New Roman" w:cs="Times New Roman"/>
        </w:rPr>
        <w:t>电子邮箱：</w:t>
      </w:r>
      <w:r w:rsidR="00793D09" w:rsidRPr="00793D09">
        <w:rPr>
          <w:rFonts w:ascii="Times New Roman" w:hAnsi="Times New Roman" w:cs="Times New Roman"/>
        </w:rPr>
        <w:t>1476866433</w:t>
      </w:r>
      <w:r w:rsidRPr="00793D09">
        <w:rPr>
          <w:rFonts w:ascii="Times New Roman" w:hAnsi="Times New Roman" w:cs="Times New Roman"/>
        </w:rPr>
        <w:t>@qq.com</w:t>
      </w:r>
    </w:p>
    <w:p w14:paraId="6F12E398" w14:textId="7A463B0A" w:rsidR="00E5091E" w:rsidRPr="00793D09" w:rsidRDefault="00E5091E" w:rsidP="009010BA">
      <w:pPr>
        <w:spacing w:line="360" w:lineRule="auto"/>
        <w:ind w:firstLineChars="300" w:firstLine="630"/>
      </w:pPr>
      <w:r w:rsidRPr="00793D09">
        <w:rPr>
          <w:rFonts w:hint="eastAsia"/>
        </w:rPr>
        <w:t>邮寄地址：</w:t>
      </w:r>
      <w:r w:rsidR="00FD5ACD">
        <w:rPr>
          <w:rFonts w:hint="eastAsia"/>
        </w:rPr>
        <w:t>江苏暨明医药科技有限公司</w:t>
      </w:r>
      <w:r w:rsidR="00793D09" w:rsidRPr="00793D09">
        <w:rPr>
          <w:rFonts w:hint="eastAsia"/>
        </w:rPr>
        <w:t>大浦工业区</w:t>
      </w:r>
      <w:r w:rsidR="00FD5ACD">
        <w:rPr>
          <w:rFonts w:hint="eastAsia"/>
        </w:rPr>
        <w:t>大浦路</w:t>
      </w:r>
      <w:r w:rsidR="00FD5ACD">
        <w:rPr>
          <w:rFonts w:hint="eastAsia"/>
        </w:rPr>
        <w:t>68</w:t>
      </w:r>
      <w:r w:rsidR="00FD5ACD">
        <w:rPr>
          <w:rFonts w:hint="eastAsia"/>
        </w:rPr>
        <w:t>号</w:t>
      </w:r>
    </w:p>
    <w:p w14:paraId="48081906" w14:textId="039AC510" w:rsidR="00E5091E" w:rsidRPr="00793D09" w:rsidRDefault="00E5091E" w:rsidP="00EC412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93D09">
        <w:rPr>
          <w:rFonts w:hint="eastAsia"/>
        </w:rPr>
        <w:t xml:space="preserve"> </w:t>
      </w:r>
      <w:r w:rsidRPr="00793D09">
        <w:t xml:space="preserve">       </w:t>
      </w:r>
      <w:r w:rsidR="00FD5ACD">
        <w:rPr>
          <w:rFonts w:ascii="Times New Roman" w:hAnsi="Times New Roman" w:cs="Times New Roman" w:hint="eastAsia"/>
        </w:rPr>
        <w:t>蒋</w:t>
      </w:r>
      <w:r w:rsidR="00FD5ACD">
        <w:rPr>
          <w:rFonts w:ascii="Times New Roman" w:hAnsi="Times New Roman" w:cs="Times New Roman"/>
        </w:rPr>
        <w:t>冠昌</w:t>
      </w:r>
      <w:r w:rsidRPr="00793D09">
        <w:rPr>
          <w:rFonts w:ascii="Times New Roman" w:hAnsi="Times New Roman" w:cs="Times New Roman"/>
        </w:rPr>
        <w:t>（收）</w:t>
      </w:r>
      <w:r w:rsidR="00FD5ACD" w:rsidRPr="00FD5ACD">
        <w:rPr>
          <w:rFonts w:ascii="Times New Roman" w:hAnsi="Times New Roman" w:cs="Times New Roman"/>
        </w:rPr>
        <w:t>18115785510</w:t>
      </w:r>
      <w:r w:rsidRPr="00793D09">
        <w:rPr>
          <w:rFonts w:ascii="Times New Roman" w:hAnsi="Times New Roman" w:cs="Times New Roman"/>
        </w:rPr>
        <w:br/>
      </w:r>
    </w:p>
    <w:p w14:paraId="26E2B148" w14:textId="77777777" w:rsidR="00FD5ACD" w:rsidRDefault="00FD5ACD" w:rsidP="00EC4123">
      <w:pPr>
        <w:spacing w:line="360" w:lineRule="auto"/>
        <w:ind w:right="420"/>
        <w:jc w:val="right"/>
        <w:rPr>
          <w:rFonts w:hint="eastAsia"/>
        </w:rPr>
      </w:pPr>
      <w:r w:rsidRPr="00FD5ACD">
        <w:rPr>
          <w:rFonts w:hint="eastAsia"/>
        </w:rPr>
        <w:t>江苏暨明医药科技有限公司</w:t>
      </w:r>
    </w:p>
    <w:p w14:paraId="3BADCB68" w14:textId="43BA2194" w:rsidR="004F59FE" w:rsidRPr="00793D09" w:rsidRDefault="00E5091E" w:rsidP="00EC4123">
      <w:pPr>
        <w:spacing w:line="360" w:lineRule="auto"/>
        <w:ind w:right="420"/>
        <w:jc w:val="right"/>
      </w:pPr>
      <w:r w:rsidRPr="00793D09">
        <w:rPr>
          <w:rFonts w:ascii="Times New Roman" w:hAnsi="Times New Roman" w:cs="Times New Roman"/>
          <w:szCs w:val="21"/>
        </w:rPr>
        <w:t>20</w:t>
      </w:r>
      <w:r w:rsidR="00793D09" w:rsidRPr="00793D09">
        <w:rPr>
          <w:rFonts w:ascii="Times New Roman" w:hAnsi="Times New Roman" w:cs="Times New Roman" w:hint="eastAsia"/>
          <w:szCs w:val="21"/>
        </w:rPr>
        <w:t>21</w:t>
      </w:r>
      <w:r w:rsidRPr="00793D09">
        <w:rPr>
          <w:rFonts w:ascii="Times New Roman" w:hAnsi="Times New Roman" w:cs="Times New Roman"/>
          <w:szCs w:val="21"/>
        </w:rPr>
        <w:t>年</w:t>
      </w:r>
      <w:r w:rsidR="00FD5ACD">
        <w:rPr>
          <w:rFonts w:ascii="Times New Roman" w:hAnsi="Times New Roman" w:cs="Times New Roman" w:hint="eastAsia"/>
          <w:szCs w:val="21"/>
        </w:rPr>
        <w:t>7</w:t>
      </w:r>
      <w:r w:rsidRPr="00793D09">
        <w:rPr>
          <w:rFonts w:ascii="Times New Roman" w:hAnsi="Times New Roman" w:cs="Times New Roman"/>
          <w:szCs w:val="21"/>
        </w:rPr>
        <w:t>月</w:t>
      </w:r>
      <w:r w:rsidR="00FD5ACD">
        <w:rPr>
          <w:rFonts w:ascii="Times New Roman" w:hAnsi="Times New Roman" w:cs="Times New Roman" w:hint="eastAsia"/>
          <w:szCs w:val="21"/>
        </w:rPr>
        <w:t>23</w:t>
      </w:r>
      <w:r w:rsidRPr="00793D09">
        <w:rPr>
          <w:rFonts w:ascii="Times New Roman" w:hAnsi="Times New Roman" w:cs="Times New Roman"/>
          <w:szCs w:val="21"/>
        </w:rPr>
        <w:t>日</w:t>
      </w:r>
    </w:p>
    <w:sectPr w:rsidR="004F59FE" w:rsidRPr="0079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FFF52" w14:textId="77777777" w:rsidR="008A1917" w:rsidRDefault="008A1917" w:rsidP="00E81318">
      <w:r>
        <w:separator/>
      </w:r>
    </w:p>
  </w:endnote>
  <w:endnote w:type="continuationSeparator" w:id="0">
    <w:p w14:paraId="0FE4068F" w14:textId="77777777" w:rsidR="008A1917" w:rsidRDefault="008A1917" w:rsidP="00E8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6FDBF" w14:textId="77777777" w:rsidR="008A1917" w:rsidRDefault="008A1917" w:rsidP="00E81318">
      <w:r>
        <w:separator/>
      </w:r>
    </w:p>
  </w:footnote>
  <w:footnote w:type="continuationSeparator" w:id="0">
    <w:p w14:paraId="36D43FEB" w14:textId="77777777" w:rsidR="008A1917" w:rsidRDefault="008A1917" w:rsidP="00E8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8"/>
    <w:rsid w:val="00022F30"/>
    <w:rsid w:val="001C3087"/>
    <w:rsid w:val="00317142"/>
    <w:rsid w:val="0039307F"/>
    <w:rsid w:val="003A23D3"/>
    <w:rsid w:val="004F59FE"/>
    <w:rsid w:val="00525037"/>
    <w:rsid w:val="00556CC0"/>
    <w:rsid w:val="00592515"/>
    <w:rsid w:val="005A489D"/>
    <w:rsid w:val="005F2665"/>
    <w:rsid w:val="00614D28"/>
    <w:rsid w:val="006545F6"/>
    <w:rsid w:val="00711602"/>
    <w:rsid w:val="00733092"/>
    <w:rsid w:val="007703B4"/>
    <w:rsid w:val="00793D09"/>
    <w:rsid w:val="007A073C"/>
    <w:rsid w:val="00814F41"/>
    <w:rsid w:val="008A1917"/>
    <w:rsid w:val="009010BA"/>
    <w:rsid w:val="009343D8"/>
    <w:rsid w:val="00996B2F"/>
    <w:rsid w:val="00B32BD6"/>
    <w:rsid w:val="00B446B7"/>
    <w:rsid w:val="00BE3C0E"/>
    <w:rsid w:val="00CD29CA"/>
    <w:rsid w:val="00D606B3"/>
    <w:rsid w:val="00D64886"/>
    <w:rsid w:val="00DB1369"/>
    <w:rsid w:val="00DD040C"/>
    <w:rsid w:val="00E5091E"/>
    <w:rsid w:val="00E81318"/>
    <w:rsid w:val="00EC4123"/>
    <w:rsid w:val="00EE1CDE"/>
    <w:rsid w:val="00EF1EFC"/>
    <w:rsid w:val="00FA1ED9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3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3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dongyin zhao</dc:creator>
  <cp:keywords/>
  <dc:description/>
  <cp:lastModifiedBy>Administrator</cp:lastModifiedBy>
  <cp:revision>16</cp:revision>
  <cp:lastPrinted>2021-04-22T01:28:00Z</cp:lastPrinted>
  <dcterms:created xsi:type="dcterms:W3CDTF">2018-06-11T02:53:00Z</dcterms:created>
  <dcterms:modified xsi:type="dcterms:W3CDTF">2021-11-23T12:17:00Z</dcterms:modified>
</cp:coreProperties>
</file>